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D" w:rsidRPr="00151F0B" w:rsidRDefault="0077113D" w:rsidP="0077113D">
      <w:pPr>
        <w:pStyle w:val="a5"/>
        <w:jc w:val="center"/>
        <w:rPr>
          <w:rStyle w:val="a4"/>
          <w:rFonts w:ascii="Arial" w:hAnsi="Arial" w:cs="Arial"/>
          <w:b w:val="0"/>
          <w:color w:val="111111"/>
          <w:sz w:val="26"/>
          <w:szCs w:val="26"/>
        </w:rPr>
      </w:pPr>
      <w:r w:rsidRPr="00151F0B">
        <w:rPr>
          <w:rStyle w:val="a4"/>
          <w:rFonts w:ascii="Arial" w:hAnsi="Arial" w:cs="Arial"/>
          <w:color w:val="111111"/>
          <w:sz w:val="26"/>
          <w:szCs w:val="26"/>
        </w:rPr>
        <w:t>Театрализация сказки</w:t>
      </w:r>
      <w:r w:rsidRPr="00151F0B">
        <w:rPr>
          <w:rStyle w:val="a4"/>
          <w:rFonts w:ascii="Arial" w:hAnsi="Arial" w:cs="Arial"/>
          <w:b w:val="0"/>
          <w:color w:val="111111"/>
          <w:sz w:val="26"/>
          <w:szCs w:val="26"/>
        </w:rPr>
        <w:t xml:space="preserve"> «</w:t>
      </w:r>
      <w:r w:rsidRPr="00151F0B">
        <w:rPr>
          <w:rStyle w:val="a4"/>
          <w:rFonts w:ascii="Arial" w:hAnsi="Arial" w:cs="Arial"/>
          <w:color w:val="111111"/>
          <w:sz w:val="26"/>
          <w:szCs w:val="26"/>
        </w:rPr>
        <w:t>Репка</w:t>
      </w:r>
      <w:r w:rsidRPr="00151F0B">
        <w:rPr>
          <w:rStyle w:val="a4"/>
          <w:rFonts w:ascii="Arial" w:hAnsi="Arial" w:cs="Arial"/>
          <w:b w:val="0"/>
          <w:color w:val="111111"/>
          <w:sz w:val="26"/>
          <w:szCs w:val="26"/>
        </w:rPr>
        <w:t>»</w:t>
      </w:r>
    </w:p>
    <w:p w:rsidR="0077113D" w:rsidRPr="0077113D" w:rsidRDefault="0077113D" w:rsidP="00F91D54">
      <w:pPr>
        <w:pStyle w:val="a5"/>
        <w:jc w:val="right"/>
      </w:pPr>
    </w:p>
    <w:p w:rsidR="00F91D54" w:rsidRPr="00BB5BD6" w:rsidRDefault="00F91D54" w:rsidP="00F91D54">
      <w:pPr>
        <w:pStyle w:val="a5"/>
        <w:jc w:val="right"/>
        <w:rPr>
          <w:b/>
          <w:i/>
        </w:rPr>
      </w:pPr>
      <w:r w:rsidRPr="00BB5BD6">
        <w:rPr>
          <w:b/>
          <w:i/>
        </w:rPr>
        <w:t xml:space="preserve">    «</w:t>
      </w:r>
      <w:r w:rsidRPr="00BB5BD6">
        <w:rPr>
          <w:bCs/>
          <w:i/>
        </w:rPr>
        <w:t>Театрализованная деятельность является</w:t>
      </w:r>
      <w:r w:rsidRPr="00BB5BD6">
        <w:rPr>
          <w:rStyle w:val="a4"/>
          <w:rFonts w:ascii="Arial" w:hAnsi="Arial" w:cs="Arial"/>
          <w:b w:val="0"/>
          <w:i/>
          <w:color w:val="111111"/>
          <w:sz w:val="26"/>
          <w:szCs w:val="26"/>
        </w:rPr>
        <w:t xml:space="preserve"> </w:t>
      </w:r>
    </w:p>
    <w:p w:rsidR="00F91D54" w:rsidRPr="00BB5BD6" w:rsidRDefault="00F91D54" w:rsidP="00F91D54">
      <w:pPr>
        <w:pStyle w:val="a5"/>
        <w:jc w:val="right"/>
        <w:rPr>
          <w:i/>
        </w:rPr>
      </w:pPr>
      <w:r w:rsidRPr="00BB5BD6">
        <w:rPr>
          <w:i/>
        </w:rPr>
        <w:t>неисчерпаемым источником развития чувств,</w:t>
      </w:r>
    </w:p>
    <w:p w:rsidR="00F91D54" w:rsidRPr="00BB5BD6" w:rsidRDefault="00F91D54" w:rsidP="00F91D54">
      <w:pPr>
        <w:pStyle w:val="a5"/>
        <w:jc w:val="right"/>
        <w:rPr>
          <w:i/>
        </w:rPr>
      </w:pPr>
      <w:r w:rsidRPr="00BB5BD6">
        <w:rPr>
          <w:i/>
        </w:rPr>
        <w:t>переживаний и эмоциональных открытий ребёнка,</w:t>
      </w:r>
    </w:p>
    <w:p w:rsidR="00F91D54" w:rsidRPr="00BB5BD6" w:rsidRDefault="00F91D54" w:rsidP="00F91D54">
      <w:pPr>
        <w:pStyle w:val="a5"/>
        <w:jc w:val="right"/>
        <w:rPr>
          <w:i/>
        </w:rPr>
      </w:pPr>
      <w:r w:rsidRPr="00BB5BD6">
        <w:rPr>
          <w:i/>
        </w:rPr>
        <w:t>приоб</w:t>
      </w:r>
      <w:r w:rsidR="00BB5BD6">
        <w:rPr>
          <w:i/>
        </w:rPr>
        <w:t>щает его к духовному богатству»</w:t>
      </w:r>
    </w:p>
    <w:p w:rsidR="00F91D54" w:rsidRPr="00BB5BD6" w:rsidRDefault="00F91D54" w:rsidP="00F91D54">
      <w:pPr>
        <w:pStyle w:val="a5"/>
        <w:jc w:val="right"/>
        <w:rPr>
          <w:i/>
        </w:rPr>
      </w:pPr>
      <w:r w:rsidRPr="00BB5BD6">
        <w:rPr>
          <w:i/>
          <w:iCs/>
        </w:rPr>
        <w:t>(В. А. Сухомлинский)</w:t>
      </w:r>
    </w:p>
    <w:p w:rsidR="00151F0B" w:rsidRPr="00151F0B" w:rsidRDefault="00151F0B" w:rsidP="00151F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0B">
        <w:rPr>
          <w:rStyle w:val="a4"/>
          <w:rFonts w:ascii="Times New Roman" w:hAnsi="Times New Roman" w:cs="Times New Roman"/>
          <w:color w:val="111111"/>
          <w:sz w:val="28"/>
          <w:szCs w:val="28"/>
        </w:rPr>
        <w:t>Театрализованная деятельность</w:t>
      </w:r>
      <w:r w:rsidRPr="00151F0B">
        <w:rPr>
          <w:rFonts w:ascii="Times New Roman" w:hAnsi="Times New Roman" w:cs="Times New Roman"/>
          <w:sz w:val="28"/>
          <w:szCs w:val="28"/>
        </w:rPr>
        <w:t xml:space="preserve">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151F0B" w:rsidRDefault="00151F0B" w:rsidP="00151F0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51F0B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146626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51F0B">
        <w:rPr>
          <w:rFonts w:ascii="Times New Roman" w:hAnsi="Times New Roman" w:cs="Times New Roman"/>
          <w:sz w:val="28"/>
          <w:szCs w:val="28"/>
        </w:rPr>
        <w:t>наша группа «</w:t>
      </w:r>
      <w:proofErr w:type="spellStart"/>
      <w:r w:rsidRPr="00151F0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51F0B">
        <w:rPr>
          <w:rFonts w:ascii="Times New Roman" w:hAnsi="Times New Roman" w:cs="Times New Roman"/>
          <w:sz w:val="28"/>
          <w:szCs w:val="28"/>
        </w:rPr>
        <w:t xml:space="preserve">» побывала в гостях у группы «Радуга» с театральной постановкой русской народной сказкой «Репка». Это был дебют наших юных артистов. Дети  просто вжились в сказочный сюжет, с большим интересом играли роли, были очень артистичны.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D54" w:rsidRDefault="006A63F1" w:rsidP="006A63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F1">
        <w:rPr>
          <w:rFonts w:ascii="Times New Roman" w:hAnsi="Times New Roman" w:cs="Times New Roman"/>
          <w:sz w:val="28"/>
          <w:szCs w:val="28"/>
        </w:rPr>
        <w:t>Занимаясь с</w:t>
      </w:r>
      <w:r w:rsidR="001109C9">
        <w:rPr>
          <w:rFonts w:ascii="Times New Roman" w:hAnsi="Times New Roman" w:cs="Times New Roman"/>
          <w:sz w:val="28"/>
          <w:szCs w:val="28"/>
        </w:rPr>
        <w:t xml:space="preserve"> нашими</w:t>
      </w:r>
      <w:r w:rsidRPr="006A63F1">
        <w:rPr>
          <w:rFonts w:ascii="Times New Roman" w:hAnsi="Times New Roman" w:cs="Times New Roman"/>
          <w:sz w:val="28"/>
          <w:szCs w:val="28"/>
        </w:rPr>
        <w:t xml:space="preserve"> дет</w:t>
      </w:r>
      <w:r w:rsidR="001109C9">
        <w:rPr>
          <w:rFonts w:ascii="Times New Roman" w:hAnsi="Times New Roman" w:cs="Times New Roman"/>
          <w:sz w:val="28"/>
          <w:szCs w:val="28"/>
        </w:rPr>
        <w:t>ь</w:t>
      </w:r>
      <w:r w:rsidRPr="006A63F1">
        <w:rPr>
          <w:rFonts w:ascii="Times New Roman" w:hAnsi="Times New Roman" w:cs="Times New Roman"/>
          <w:sz w:val="28"/>
          <w:szCs w:val="28"/>
        </w:rPr>
        <w:t xml:space="preserve">ми </w:t>
      </w:r>
      <w:r w:rsidRPr="00BB5BD6">
        <w:rPr>
          <w:rFonts w:ascii="Times New Roman" w:hAnsi="Times New Roman" w:cs="Times New Roman"/>
          <w:bCs/>
          <w:sz w:val="28"/>
          <w:szCs w:val="28"/>
        </w:rPr>
        <w:t>театром</w:t>
      </w:r>
      <w:r w:rsidRPr="00BB5BD6">
        <w:rPr>
          <w:rFonts w:ascii="Times New Roman" w:hAnsi="Times New Roman" w:cs="Times New Roman"/>
          <w:sz w:val="28"/>
          <w:szCs w:val="28"/>
        </w:rPr>
        <w:t>,</w:t>
      </w:r>
      <w:r w:rsidRPr="006A6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3F1">
        <w:rPr>
          <w:rFonts w:ascii="Times New Roman" w:hAnsi="Times New Roman" w:cs="Times New Roman"/>
          <w:sz w:val="28"/>
          <w:szCs w:val="28"/>
        </w:rPr>
        <w:t>мы</w:t>
      </w:r>
      <w:bookmarkStart w:id="0" w:name="_GoBack"/>
      <w:bookmarkEnd w:id="0"/>
      <w:proofErr w:type="gramEnd"/>
      <w:r w:rsidRPr="006A63F1">
        <w:rPr>
          <w:rFonts w:ascii="Times New Roman" w:hAnsi="Times New Roman" w:cs="Times New Roman"/>
          <w:sz w:val="28"/>
          <w:szCs w:val="28"/>
        </w:rPr>
        <w:t xml:space="preserve"> </w:t>
      </w:r>
      <w:r w:rsidR="001109C9">
        <w:rPr>
          <w:rFonts w:ascii="Times New Roman" w:hAnsi="Times New Roman" w:cs="Times New Roman"/>
          <w:sz w:val="28"/>
          <w:szCs w:val="28"/>
        </w:rPr>
        <w:t>прежде всего хотим сделать</w:t>
      </w:r>
      <w:r w:rsidRPr="006A63F1">
        <w:rPr>
          <w:rFonts w:ascii="Times New Roman" w:hAnsi="Times New Roman" w:cs="Times New Roman"/>
          <w:sz w:val="28"/>
          <w:szCs w:val="28"/>
        </w:rPr>
        <w:t xml:space="preserve"> жизнь наших воспитанников интересной и содержательной, наполн</w:t>
      </w:r>
      <w:r w:rsidR="001109C9">
        <w:rPr>
          <w:rFonts w:ascii="Times New Roman" w:hAnsi="Times New Roman" w:cs="Times New Roman"/>
          <w:sz w:val="28"/>
          <w:szCs w:val="28"/>
        </w:rPr>
        <w:t>ить</w:t>
      </w:r>
      <w:r w:rsidRPr="006A63F1">
        <w:rPr>
          <w:rFonts w:ascii="Times New Roman" w:hAnsi="Times New Roman" w:cs="Times New Roman"/>
          <w:sz w:val="28"/>
          <w:szCs w:val="28"/>
        </w:rPr>
        <w:t xml:space="preserve"> ее яркими впечатлениями и радостью творчества. </w:t>
      </w:r>
      <w:r w:rsidRPr="00BB5BD6">
        <w:rPr>
          <w:rFonts w:ascii="Times New Roman" w:hAnsi="Times New Roman" w:cs="Times New Roman"/>
          <w:bCs/>
          <w:sz w:val="28"/>
          <w:szCs w:val="28"/>
        </w:rPr>
        <w:t>Театр</w:t>
      </w:r>
      <w:r w:rsidRPr="006A63F1">
        <w:rPr>
          <w:rFonts w:ascii="Times New Roman" w:hAnsi="Times New Roman" w:cs="Times New Roman"/>
          <w:sz w:val="28"/>
          <w:szCs w:val="28"/>
        </w:rPr>
        <w:t xml:space="preserve"> в детском саду научит реб</w:t>
      </w:r>
      <w:r w:rsidR="001109C9">
        <w:rPr>
          <w:rFonts w:ascii="Times New Roman" w:hAnsi="Times New Roman" w:cs="Times New Roman"/>
          <w:sz w:val="28"/>
          <w:szCs w:val="28"/>
        </w:rPr>
        <w:t xml:space="preserve">ятишек </w:t>
      </w:r>
      <w:r w:rsidRPr="006A63F1">
        <w:rPr>
          <w:rFonts w:ascii="Times New Roman" w:hAnsi="Times New Roman" w:cs="Times New Roman"/>
          <w:sz w:val="28"/>
          <w:szCs w:val="28"/>
        </w:rPr>
        <w:t>видеть прекрасное в жизни и в людях, зародит стремление нести в жизнь прекрасное и доброе.</w:t>
      </w:r>
    </w:p>
    <w:p w:rsidR="00833623" w:rsidRDefault="00833623" w:rsidP="006A63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623" w:rsidRDefault="00833623" w:rsidP="006A63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623" w:rsidRDefault="00833623" w:rsidP="00833623">
      <w:r>
        <w:rPr>
          <w:noProof/>
          <w:lang w:eastAsia="ru-RU"/>
        </w:rPr>
        <w:drawing>
          <wp:inline distT="0" distB="0" distL="0" distR="0" wp14:anchorId="394AEB99" wp14:editId="0A3D1EEF">
            <wp:extent cx="3014501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047" cy="201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3FA67" wp14:editId="4489FB1D">
            <wp:extent cx="3014501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655" cy="20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23" w:rsidRDefault="00833623" w:rsidP="00833623">
      <w:r w:rsidRPr="00833623">
        <w:rPr>
          <w:b/>
          <w:noProof/>
          <w:lang w:eastAsia="ru-RU"/>
        </w:rPr>
        <w:drawing>
          <wp:inline distT="0" distB="0" distL="0" distR="0" wp14:anchorId="4C3AB46C" wp14:editId="03287C5D">
            <wp:extent cx="3019425" cy="201285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84" cy="201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23" w:rsidRPr="00833623" w:rsidRDefault="00833623" w:rsidP="00833623">
      <w:pPr>
        <w:rPr>
          <w:b/>
        </w:rPr>
      </w:pPr>
    </w:p>
    <w:sectPr w:rsidR="00833623" w:rsidRPr="00833623" w:rsidSect="00833623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C5"/>
    <w:rsid w:val="000D02C5"/>
    <w:rsid w:val="001109C9"/>
    <w:rsid w:val="00146626"/>
    <w:rsid w:val="00151F0B"/>
    <w:rsid w:val="006A63F1"/>
    <w:rsid w:val="0077113D"/>
    <w:rsid w:val="00833623"/>
    <w:rsid w:val="009817A1"/>
    <w:rsid w:val="00BB5BD6"/>
    <w:rsid w:val="00E40469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D5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D54"/>
    <w:rPr>
      <w:b/>
      <w:bCs/>
    </w:rPr>
  </w:style>
  <w:style w:type="paragraph" w:styleId="a5">
    <w:name w:val="No Spacing"/>
    <w:uiPriority w:val="1"/>
    <w:qFormat/>
    <w:rsid w:val="00F91D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D5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D54"/>
    <w:rPr>
      <w:b/>
      <w:bCs/>
    </w:rPr>
  </w:style>
  <w:style w:type="paragraph" w:styleId="a5">
    <w:name w:val="No Spacing"/>
    <w:uiPriority w:val="1"/>
    <w:qFormat/>
    <w:rsid w:val="00F91D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72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95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2017-10-18T13:44:00Z</dcterms:created>
  <dcterms:modified xsi:type="dcterms:W3CDTF">2017-10-19T03:51:00Z</dcterms:modified>
</cp:coreProperties>
</file>